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具有不同的家庭背景评价方法：测查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评价内容 ：掌握部分常用量词和常用词的反义词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1.量词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材料：各种物品的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图片</w:t>
      </w:r>
      <w:r>
        <w:rPr>
          <w:rFonts w:hint="eastAsia" w:ascii="宋体" w:hAnsi="宋体" w:eastAsia="宋体" w:cs="宋体"/>
          <w:sz w:val="24"/>
          <w:szCs w:val="24"/>
        </w:rPr>
        <w:t>或实物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指导语 ：请你看完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片以后告诉我，每张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片上的东西是多少？比如，这张图（鸟）你应该说是一只鸟，不能说是一个鸟，现在我们开始看看这些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逐次向幼儿出示以下各种物品的图片或实物并提问：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“这是多少娃娃？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（个）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“这是多少书？”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“这是多少鞋？”（双、只） “这是多少衣服 ？” （件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“这是多少汽车？”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辆、部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“ 这是多少花？”（朵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“这是多少积木？”（块）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“这是多少飞机？”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“这是多少树？”（棵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“ 这是多少笔？”（支、杆）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2.反义词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引导语：我们一起玩一个游戏，我说一个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词</w:t>
      </w:r>
      <w:r>
        <w:rPr>
          <w:rFonts w:hint="eastAsia" w:ascii="宋体" w:hAnsi="宋体" w:eastAsia="宋体" w:cs="宋体"/>
          <w:sz w:val="24"/>
          <w:szCs w:val="24"/>
        </w:rPr>
        <w:t>，然后你说一个和我说的意思相反的词，比如我说大，你说小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下，远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—近</w:t>
      </w:r>
      <w:r>
        <w:rPr>
          <w:rFonts w:hint="eastAsia" w:ascii="宋体" w:hAnsi="宋体" w:eastAsia="宋体" w:cs="宋体"/>
          <w:sz w:val="24"/>
          <w:szCs w:val="24"/>
        </w:rPr>
        <w:t>，高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低、矮，快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慢，黑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白，软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硬，长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短，轻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重，冷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热，胖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瘦，厚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薄，深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52D53"/>
    <w:rsid w:val="64A1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5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2020-07-29T08:44:09Z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